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701BC" w:rsidRDefault="00F9626D" w:rsidP="00BC249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BC249B">
        <w:rPr>
          <w:rFonts w:eastAsia="Times New Roman" w:cs="Times New Roman"/>
          <w:sz w:val="24"/>
          <w:szCs w:val="24"/>
          <w:lang w:eastAsia="ru-RU"/>
        </w:rPr>
        <w:t>93</w:t>
      </w:r>
      <w:r w:rsidR="007F76E1">
        <w:rPr>
          <w:rFonts w:eastAsia="Times New Roman" w:cs="Times New Roman"/>
          <w:sz w:val="24"/>
          <w:szCs w:val="24"/>
          <w:lang w:eastAsia="ru-RU"/>
        </w:rPr>
        <w:t>,</w:t>
      </w:r>
      <w:r w:rsidR="00BC249B">
        <w:rPr>
          <w:rFonts w:eastAsia="Times New Roman" w:cs="Times New Roman"/>
          <w:sz w:val="24"/>
          <w:szCs w:val="24"/>
          <w:lang w:eastAsia="ru-RU"/>
        </w:rPr>
        <w:t>4</w:t>
      </w:r>
      <w:r w:rsidR="007F76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BC249B" w:rsidRPr="00BC249B">
        <w:rPr>
          <w:rFonts w:eastAsia="Times New Roman" w:cs="Times New Roman"/>
          <w:sz w:val="24"/>
          <w:szCs w:val="24"/>
          <w:lang w:eastAsia="zh-CN"/>
        </w:rPr>
        <w:t>90:18:020107:968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E701BC">
        <w:rPr>
          <w:rFonts w:eastAsia="Times New Roman" w:cs="Times New Roman"/>
          <w:sz w:val="24"/>
          <w:szCs w:val="24"/>
          <w:lang w:eastAsia="zh-CN"/>
        </w:rPr>
        <w:t>.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 Евпатория,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              </w:t>
      </w:r>
      <w:r w:rsidR="00BC249B" w:rsidRPr="00BC249B">
        <w:rPr>
          <w:rFonts w:eastAsia="Times New Roman" w:cs="Times New Roman"/>
          <w:sz w:val="24"/>
          <w:szCs w:val="24"/>
          <w:lang w:eastAsia="zh-CN"/>
        </w:rPr>
        <w:t>пгт. Заозерное, ул. Камышовая, д. 3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BC249B">
        <w:rPr>
          <w:rFonts w:eastAsia="Times New Roman" w:cs="Times New Roman"/>
          <w:sz w:val="24"/>
          <w:szCs w:val="24"/>
          <w:lang w:eastAsia="zh-CN"/>
        </w:rPr>
        <w:t xml:space="preserve">Бордяк Михаил </w:t>
      </w:r>
      <w:r w:rsidR="00BC249B" w:rsidRPr="00BC249B">
        <w:rPr>
          <w:rFonts w:eastAsia="Times New Roman" w:cs="Times New Roman"/>
          <w:sz w:val="24"/>
          <w:szCs w:val="24"/>
          <w:lang w:eastAsia="zh-CN"/>
        </w:rPr>
        <w:t>Иосифович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B67BCA">
        <w:rPr>
          <w:rFonts w:eastAsia="Times New Roman" w:cs="Times New Roman"/>
          <w:sz w:val="24"/>
          <w:szCs w:val="24"/>
          <w:lang w:eastAsia="zh-CN"/>
        </w:rPr>
        <w:t>…….</w:t>
      </w:r>
      <w:r w:rsidR="00BC249B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B67BCA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B67BCA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B67BCA">
        <w:rPr>
          <w:rFonts w:eastAsia="Times New Roman" w:cs="Times New Roman"/>
          <w:sz w:val="24"/>
          <w:szCs w:val="24"/>
          <w:lang w:eastAsia="zh-CN"/>
        </w:rPr>
        <w:t>дата выдачи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B67BCA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B67BCA">
        <w:rPr>
          <w:rFonts w:eastAsia="Times New Roman" w:cs="Times New Roman"/>
          <w:sz w:val="24"/>
          <w:szCs w:val="24"/>
          <w:lang w:eastAsia="zh-CN"/>
        </w:rPr>
        <w:t>……….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BC249B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B67BCA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B67BCA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BC249B">
        <w:rPr>
          <w:rFonts w:eastAsia="Times New Roman" w:cs="Times New Roman"/>
          <w:sz w:val="24"/>
          <w:szCs w:val="24"/>
          <w:lang w:eastAsia="zh-CN"/>
        </w:rPr>
        <w:t>ий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B67BCA">
        <w:rPr>
          <w:rFonts w:eastAsia="Times New Roman" w:cs="Times New Roman"/>
          <w:sz w:val="24"/>
          <w:szCs w:val="24"/>
          <w:lang w:eastAsia="zh-CN"/>
        </w:rPr>
        <w:t>………..</w:t>
      </w:r>
    </w:p>
    <w:p w:rsidR="00F9626D" w:rsidRDefault="00F9626D" w:rsidP="00DF3C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BC249B">
        <w:rPr>
          <w:rFonts w:eastAsia="Times New Roman" w:cs="Times New Roman"/>
          <w:sz w:val="24"/>
          <w:szCs w:val="24"/>
          <w:lang w:eastAsia="zh-CN"/>
        </w:rPr>
        <w:t xml:space="preserve">Бордяка Михаила </w:t>
      </w:r>
      <w:r w:rsidR="00BC249B" w:rsidRPr="00BC249B">
        <w:rPr>
          <w:rFonts w:eastAsia="Times New Roman" w:cs="Times New Roman"/>
          <w:sz w:val="24"/>
          <w:szCs w:val="24"/>
          <w:lang w:eastAsia="zh-CN"/>
        </w:rPr>
        <w:t>Иосифович</w:t>
      </w:r>
      <w:r w:rsidR="00BC249B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BC249B">
        <w:rPr>
          <w:rFonts w:eastAsia="Times New Roman" w:cs="Times New Roman"/>
          <w:sz w:val="24"/>
          <w:szCs w:val="24"/>
          <w:lang w:eastAsia="zh-CN"/>
        </w:rPr>
        <w:t>Свидетельство о наследовании выдано частным нотариусом Евпаторийского горнотокруга Рыковой Э.С. 12.03.2012г. по реестру №332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20.05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B67BCA" w:rsidRPr="00DF3CEB" w:rsidRDefault="00B67BCA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bookmarkStart w:id="0" w:name="_GoBack"/>
      <w:bookmarkEnd w:id="0"/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0240B4" w:rsidRPr="0050331B" w:rsidRDefault="000240B4" w:rsidP="0050331B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1007D7"/>
    <w:rsid w:val="00103A92"/>
    <w:rsid w:val="003D0159"/>
    <w:rsid w:val="003F3948"/>
    <w:rsid w:val="004A3A9D"/>
    <w:rsid w:val="0050331B"/>
    <w:rsid w:val="00652D38"/>
    <w:rsid w:val="006C0B77"/>
    <w:rsid w:val="006C26F5"/>
    <w:rsid w:val="007832BD"/>
    <w:rsid w:val="007F76E1"/>
    <w:rsid w:val="00805749"/>
    <w:rsid w:val="008242FF"/>
    <w:rsid w:val="008673D6"/>
    <w:rsid w:val="00870751"/>
    <w:rsid w:val="00922C48"/>
    <w:rsid w:val="00B51347"/>
    <w:rsid w:val="00B67BCA"/>
    <w:rsid w:val="00B67EA8"/>
    <w:rsid w:val="00B915B7"/>
    <w:rsid w:val="00BC249B"/>
    <w:rsid w:val="00DF3CEB"/>
    <w:rsid w:val="00E64F8F"/>
    <w:rsid w:val="00E701BC"/>
    <w:rsid w:val="00EA59DF"/>
    <w:rsid w:val="00EC02C3"/>
    <w:rsid w:val="00EE212A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36</cp:revision>
  <dcterms:created xsi:type="dcterms:W3CDTF">2023-11-14T09:17:00Z</dcterms:created>
  <dcterms:modified xsi:type="dcterms:W3CDTF">2024-05-21T11:17:00Z</dcterms:modified>
</cp:coreProperties>
</file>